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B5" w:rsidRPr="00552526" w:rsidRDefault="00AE5BB5" w:rsidP="00AE5BB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25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 казенное дошкольное образовательное учреждение</w:t>
      </w:r>
    </w:p>
    <w:p w:rsidR="00AE5BB5" w:rsidRPr="00552526" w:rsidRDefault="00AE5BB5" w:rsidP="00AE5BB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25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«Центр развития ребенка – детский сад №12 «Сказка»</w:t>
      </w:r>
    </w:p>
    <w:p w:rsidR="00AE5BB5" w:rsidRPr="00552526" w:rsidRDefault="00AE5BB5" w:rsidP="00AE5BB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25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город Фролово</w:t>
      </w: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5BB5" w:rsidRDefault="00AE5BB5" w:rsidP="00AE5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BB5" w:rsidRPr="00552526" w:rsidRDefault="00AE5BB5" w:rsidP="00AE5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552526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E5BB5" w:rsidRPr="00552526" w:rsidRDefault="00AE5BB5" w:rsidP="00AE5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526"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B5" w:rsidRPr="00552526" w:rsidRDefault="00AE5BB5" w:rsidP="00AE5BB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52526">
        <w:rPr>
          <w:rFonts w:ascii="Times New Roman" w:hAnsi="Times New Roman" w:cs="Times New Roman"/>
          <w:sz w:val="24"/>
          <w:szCs w:val="24"/>
        </w:rPr>
        <w:t xml:space="preserve">№1                                                                                                                                        от </w:t>
      </w:r>
      <w:r w:rsidRPr="005525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20.08.2019г.</w:t>
      </w:r>
    </w:p>
    <w:p w:rsidR="00AE5BB5" w:rsidRPr="00552526" w:rsidRDefault="00AE5BB5" w:rsidP="00AE5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BB5" w:rsidRPr="00552526" w:rsidRDefault="00AE5BB5" w:rsidP="00AE5BB5">
      <w:pPr>
        <w:pStyle w:val="c10"/>
        <w:spacing w:before="0" w:beforeAutospacing="0" w:after="0" w:afterAutospacing="0"/>
        <w:jc w:val="center"/>
      </w:pPr>
      <w:r w:rsidRPr="00552526">
        <w:t xml:space="preserve">Тема: </w:t>
      </w:r>
      <w:r w:rsidRPr="00552526">
        <w:rPr>
          <w:b/>
        </w:rPr>
        <w:t>«</w:t>
      </w:r>
      <w:r w:rsidRPr="00552526">
        <w:rPr>
          <w:rStyle w:val="c7"/>
        </w:rPr>
        <w:t>Организация работы в ДОУ</w:t>
      </w:r>
    </w:p>
    <w:p w:rsidR="00AE5BB5" w:rsidRPr="00552526" w:rsidRDefault="00AE5BB5" w:rsidP="00AE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26">
        <w:rPr>
          <w:rStyle w:val="c7"/>
          <w:rFonts w:ascii="Times New Roman" w:hAnsi="Times New Roman" w:cs="Times New Roman"/>
          <w:sz w:val="24"/>
          <w:szCs w:val="24"/>
        </w:rPr>
        <w:t>на 2019-2020 учебный год</w:t>
      </w:r>
      <w:r w:rsidRPr="00552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BB5" w:rsidRPr="00552526" w:rsidRDefault="00AE5BB5" w:rsidP="00AE5B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5BB5" w:rsidRPr="00552526" w:rsidRDefault="00AE5BB5" w:rsidP="00AE5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BB5" w:rsidRDefault="00AE5BB5" w:rsidP="00AE5BB5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26">
        <w:rPr>
          <w:rFonts w:ascii="Times New Roman" w:hAnsi="Times New Roman" w:cs="Times New Roman"/>
          <w:i/>
          <w:sz w:val="24"/>
          <w:szCs w:val="24"/>
        </w:rPr>
        <w:t>Цель</w:t>
      </w:r>
      <w:r w:rsidRPr="005525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BB5" w:rsidRPr="00552526" w:rsidRDefault="00AE5BB5" w:rsidP="00AE5BB5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26">
        <w:rPr>
          <w:rFonts w:ascii="Times New Roman" w:hAnsi="Times New Roman" w:cs="Times New Roman"/>
          <w:sz w:val="24"/>
          <w:szCs w:val="24"/>
        </w:rPr>
        <w:t>знакомство педагогов с итогами деятельности ДОУ за летний период, принятие и утверждения плана деятельности ДОУ на новый 2019-2020  учебный год.  Выявить уровень профессиональной подготовленности педагогов, развивать сплоченность, умение работать в команде, аргументировано отстаивать свою точку зрения.</w:t>
      </w: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 26 человек</w:t>
      </w:r>
      <w:r w:rsidRPr="00552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BB5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26">
        <w:rPr>
          <w:rFonts w:ascii="Times New Roman" w:hAnsi="Times New Roman" w:cs="Times New Roman"/>
          <w:sz w:val="24"/>
          <w:szCs w:val="24"/>
        </w:rPr>
        <w:t>Председатель – Ж.Н. Кислова</w:t>
      </w: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26">
        <w:rPr>
          <w:rFonts w:ascii="Times New Roman" w:hAnsi="Times New Roman" w:cs="Times New Roman"/>
          <w:sz w:val="24"/>
          <w:szCs w:val="24"/>
        </w:rPr>
        <w:t xml:space="preserve">Секретарь       - И.К. </w:t>
      </w:r>
      <w:proofErr w:type="spellStart"/>
      <w:r w:rsidRPr="0055252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52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BB5" w:rsidRDefault="00AE5BB5" w:rsidP="00AE5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дня:</w:t>
      </w: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 выполнении решений предыдущего педсовета. (</w:t>
      </w:r>
      <w:proofErr w:type="spellStart"/>
      <w:r w:rsidRPr="00552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Ответст</w:t>
      </w:r>
      <w:proofErr w:type="spellEnd"/>
      <w:r w:rsidRPr="00552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.: зам. зав. по УВР – </w:t>
      </w:r>
      <w:proofErr w:type="spellStart"/>
      <w:r w:rsidRPr="00552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Бурмистрова</w:t>
      </w:r>
      <w:proofErr w:type="spellEnd"/>
      <w:r w:rsidRPr="005525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И.К.)</w:t>
      </w: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526">
        <w:rPr>
          <w:rStyle w:val="c2"/>
          <w:rFonts w:ascii="Times New Roman" w:hAnsi="Times New Roman" w:cs="Times New Roman"/>
          <w:sz w:val="24"/>
          <w:szCs w:val="24"/>
        </w:rPr>
        <w:t xml:space="preserve">2.Анализ работы  летней оздоровительной работы. </w:t>
      </w:r>
      <w:r w:rsidRPr="00552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 воспитателей.</w:t>
      </w:r>
    </w:p>
    <w:p w:rsidR="00AE5BB5" w:rsidRPr="00552526" w:rsidRDefault="00AE5BB5" w:rsidP="00AE5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Ответ-ые</w:t>
      </w:r>
      <w:proofErr w:type="spellEnd"/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воспитатели:</w:t>
      </w:r>
      <w:proofErr w:type="gramEnd"/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552526">
        <w:rPr>
          <w:rFonts w:ascii="Times New Roman" w:eastAsia="Times New Roman" w:hAnsi="Times New Roman" w:cs="Times New Roman"/>
          <w:i/>
          <w:sz w:val="24"/>
          <w:szCs w:val="24"/>
        </w:rPr>
        <w:t xml:space="preserve">Волкова О.П., Карпухина О.В., </w:t>
      </w:r>
      <w:proofErr w:type="spellStart"/>
      <w:r w:rsidRPr="00552526">
        <w:rPr>
          <w:rFonts w:ascii="Times New Roman" w:eastAsia="Times New Roman" w:hAnsi="Times New Roman" w:cs="Times New Roman"/>
          <w:i/>
          <w:sz w:val="24"/>
          <w:szCs w:val="24"/>
        </w:rPr>
        <w:t>Удовицкая</w:t>
      </w:r>
      <w:proofErr w:type="spellEnd"/>
      <w:r w:rsidRPr="00552526">
        <w:rPr>
          <w:rFonts w:ascii="Times New Roman" w:eastAsia="Times New Roman" w:hAnsi="Times New Roman" w:cs="Times New Roman"/>
          <w:i/>
          <w:sz w:val="24"/>
          <w:szCs w:val="24"/>
        </w:rPr>
        <w:t xml:space="preserve"> М.Н., </w:t>
      </w:r>
      <w:r w:rsidRPr="00552526">
        <w:rPr>
          <w:rFonts w:ascii="Times New Roman" w:hAnsi="Times New Roman" w:cs="Times New Roman"/>
          <w:i/>
          <w:sz w:val="24"/>
          <w:szCs w:val="24"/>
        </w:rPr>
        <w:t xml:space="preserve">Сидорова Н.А., Зуева О.Б.,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Олейникова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Н.С., Шевченко С.В., Зеленина Е.А, Матушкина О.П., Захарова Е.А.,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Третькова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Е.О.,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Трудова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Т.М.,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Качукова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С.А., Коновалова Т.В.,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Тамаренко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С.В., Фокина М.А., Золотова Л.А.,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Пуказова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Т.В.,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Диделева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А.Ю., </w:t>
      </w:r>
      <w:r w:rsidRPr="00552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инструктора по ФИЗО</w:t>
      </w:r>
      <w:proofErr w:type="gramEnd"/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Борисова  М.С., муз. рук</w:t>
      </w:r>
      <w:proofErr w:type="gramStart"/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 – </w:t>
      </w:r>
      <w:proofErr w:type="spellStart"/>
      <w:proofErr w:type="gramEnd"/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Чернецкова</w:t>
      </w:r>
      <w:proofErr w:type="spellEnd"/>
      <w:r w:rsidRPr="005525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С.Г.)</w:t>
      </w:r>
    </w:p>
    <w:p w:rsidR="00AE5BB5" w:rsidRPr="00552526" w:rsidRDefault="00AE5BB5" w:rsidP="00AE5BB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2526">
        <w:rPr>
          <w:rFonts w:ascii="Times New Roman" w:hAnsi="Times New Roman" w:cs="Times New Roman"/>
          <w:sz w:val="24"/>
          <w:szCs w:val="24"/>
        </w:rPr>
        <w:t xml:space="preserve">3.Обсуждение и принятие годового плана на 2019 – 2020 учебный год. </w:t>
      </w:r>
      <w:r w:rsidRPr="0055252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Отет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. зам. зав. по УВР –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Бурмистрова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И.К.)</w:t>
      </w:r>
    </w:p>
    <w:p w:rsidR="00AE5BB5" w:rsidRPr="00C2574C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t>4.</w:t>
      </w:r>
      <w:r w:rsidRPr="00552526">
        <w:rPr>
          <w:color w:val="000000" w:themeColor="text1"/>
        </w:rPr>
        <w:t xml:space="preserve"> Утверждение расписания непрерывной образовательной деятельности с детьми, учебного плана, плана взаимодействия с родителями /законными представителями/, дополнительной </w:t>
      </w:r>
      <w:r w:rsidRPr="00C2574C">
        <w:rPr>
          <w:color w:val="000000" w:themeColor="text1"/>
        </w:rPr>
        <w:t xml:space="preserve">образовательной деятельности, </w:t>
      </w:r>
      <w:r w:rsidRPr="00C2574C">
        <w:rPr>
          <w:bCs/>
          <w:iCs/>
          <w:color w:val="000000" w:themeColor="text1"/>
        </w:rPr>
        <w:t xml:space="preserve">режим дня воспитанников во всех возрастных  группах </w:t>
      </w:r>
      <w:r w:rsidRPr="00C2574C">
        <w:rPr>
          <w:color w:val="000000" w:themeColor="text1"/>
        </w:rPr>
        <w:t>на 2019 – 2020 учебный год.</w:t>
      </w:r>
      <w:r w:rsidRPr="00C2574C">
        <w:t xml:space="preserve"> </w:t>
      </w:r>
      <w:r w:rsidRPr="00C2574C">
        <w:rPr>
          <w:i/>
        </w:rPr>
        <w:t>(</w:t>
      </w:r>
      <w:proofErr w:type="spellStart"/>
      <w:r w:rsidRPr="00C2574C">
        <w:rPr>
          <w:i/>
        </w:rPr>
        <w:t>Отет</w:t>
      </w:r>
      <w:proofErr w:type="spellEnd"/>
      <w:r w:rsidRPr="00C2574C">
        <w:rPr>
          <w:i/>
        </w:rPr>
        <w:t xml:space="preserve">. зам. зав. по УВР – </w:t>
      </w:r>
      <w:proofErr w:type="spellStart"/>
      <w:r w:rsidRPr="00C2574C">
        <w:rPr>
          <w:i/>
        </w:rPr>
        <w:t>Бурмистрова</w:t>
      </w:r>
      <w:proofErr w:type="spellEnd"/>
      <w:r w:rsidRPr="00C2574C">
        <w:rPr>
          <w:i/>
        </w:rPr>
        <w:t xml:space="preserve"> И.К.)</w:t>
      </w:r>
    </w:p>
    <w:p w:rsidR="00AE5BB5" w:rsidRPr="00C2574C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574C">
        <w:rPr>
          <w:color w:val="000000" w:themeColor="text1"/>
        </w:rPr>
        <w:t>5.Утверждение изменений в основной общеобразовательной  программе МКДОУ.</w:t>
      </w:r>
    </w:p>
    <w:p w:rsidR="00AE5BB5" w:rsidRPr="00C2574C" w:rsidRDefault="00C2574C" w:rsidP="00C2574C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E5BB5" w:rsidRPr="00C2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Утверждение рабочих программ воспитателей и специалистов на 2019 – 2020 </w:t>
      </w:r>
      <w:proofErr w:type="spellStart"/>
      <w:r w:rsidR="00AE5BB5" w:rsidRPr="00C2574C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="00AE5BB5" w:rsidRPr="00C2574C">
        <w:rPr>
          <w:rFonts w:ascii="Times New Roman" w:hAnsi="Times New Roman" w:cs="Times New Roman"/>
          <w:color w:val="000000" w:themeColor="text1"/>
          <w:sz w:val="24"/>
          <w:szCs w:val="24"/>
        </w:rPr>
        <w:t>. год</w:t>
      </w:r>
      <w:proofErr w:type="gramStart"/>
      <w:r w:rsidR="00AE5BB5" w:rsidRPr="00C257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адаптированной программы</w:t>
      </w:r>
      <w:r w:rsidRPr="00C2574C">
        <w:rPr>
          <w:rFonts w:ascii="Times New Roman" w:hAnsi="Times New Roman" w:cs="Times New Roman"/>
          <w:bCs/>
          <w:iCs/>
          <w:sz w:val="24"/>
          <w:szCs w:val="24"/>
        </w:rPr>
        <w:t xml:space="preserve"> для слабослышащих детей.</w:t>
      </w:r>
    </w:p>
    <w:p w:rsidR="00AE5BB5" w:rsidRPr="00C2574C" w:rsidRDefault="00AE5BB5" w:rsidP="00AE5BB5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4C">
        <w:rPr>
          <w:rFonts w:ascii="Times New Roman" w:hAnsi="Times New Roman" w:cs="Times New Roman"/>
          <w:sz w:val="24"/>
          <w:szCs w:val="24"/>
        </w:rPr>
        <w:t xml:space="preserve">7.Обсуждение и утверждение планов взаимодействия  с родителями /законными представителями/ </w:t>
      </w:r>
    </w:p>
    <w:p w:rsidR="00AE5BB5" w:rsidRPr="00552526" w:rsidRDefault="00AE5BB5" w:rsidP="00AE5BB5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574C">
        <w:rPr>
          <w:rFonts w:ascii="Times New Roman" w:hAnsi="Times New Roman" w:cs="Times New Roman"/>
          <w:sz w:val="24"/>
          <w:szCs w:val="24"/>
        </w:rPr>
        <w:t xml:space="preserve">во всех возрастных группах -  </w:t>
      </w:r>
      <w:r w:rsidRPr="00C257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2574C">
        <w:rPr>
          <w:rFonts w:ascii="Times New Roman" w:hAnsi="Times New Roman" w:cs="Times New Roman"/>
          <w:i/>
          <w:sz w:val="24"/>
          <w:szCs w:val="24"/>
        </w:rPr>
        <w:t>Ответ-ые</w:t>
      </w:r>
      <w:proofErr w:type="spellEnd"/>
      <w:r w:rsidRPr="00C2574C">
        <w:rPr>
          <w:rFonts w:ascii="Times New Roman" w:hAnsi="Times New Roman" w:cs="Times New Roman"/>
          <w:i/>
          <w:sz w:val="24"/>
          <w:szCs w:val="24"/>
        </w:rPr>
        <w:t>: воспитатели:</w:t>
      </w:r>
      <w:proofErr w:type="gramEnd"/>
      <w:r w:rsidRPr="00C257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2574C">
        <w:rPr>
          <w:rFonts w:ascii="Times New Roman" w:hAnsi="Times New Roman" w:cs="Times New Roman"/>
          <w:i/>
          <w:sz w:val="24"/>
          <w:szCs w:val="24"/>
        </w:rPr>
        <w:t xml:space="preserve">Волкова О.П., Карпухина О.В., </w:t>
      </w:r>
      <w:proofErr w:type="spellStart"/>
      <w:r w:rsidRPr="00C2574C">
        <w:rPr>
          <w:rFonts w:ascii="Times New Roman" w:hAnsi="Times New Roman" w:cs="Times New Roman"/>
          <w:i/>
          <w:sz w:val="24"/>
          <w:szCs w:val="24"/>
        </w:rPr>
        <w:t>Удовицкая</w:t>
      </w:r>
      <w:proofErr w:type="spellEnd"/>
      <w:r w:rsidRPr="00C2574C">
        <w:rPr>
          <w:rFonts w:ascii="Times New Roman" w:hAnsi="Times New Roman" w:cs="Times New Roman"/>
          <w:i/>
          <w:sz w:val="24"/>
          <w:szCs w:val="24"/>
        </w:rPr>
        <w:t xml:space="preserve"> М.Н., Сидорова Н.А., Зуева О.Б., </w:t>
      </w:r>
      <w:proofErr w:type="spellStart"/>
      <w:r w:rsidRPr="00C2574C">
        <w:rPr>
          <w:rFonts w:ascii="Times New Roman" w:hAnsi="Times New Roman" w:cs="Times New Roman"/>
          <w:i/>
          <w:sz w:val="24"/>
          <w:szCs w:val="24"/>
        </w:rPr>
        <w:t>Олейникова</w:t>
      </w:r>
      <w:proofErr w:type="spellEnd"/>
      <w:r w:rsidRPr="00C2574C">
        <w:rPr>
          <w:rFonts w:ascii="Times New Roman" w:hAnsi="Times New Roman" w:cs="Times New Roman"/>
          <w:i/>
          <w:sz w:val="24"/>
          <w:szCs w:val="24"/>
        </w:rPr>
        <w:t xml:space="preserve"> Н.С., Зеленина Е.А, Матушкина О.П., Захарова Е.А., </w:t>
      </w:r>
      <w:proofErr w:type="spellStart"/>
      <w:r w:rsidRPr="00C2574C">
        <w:rPr>
          <w:rFonts w:ascii="Times New Roman" w:hAnsi="Times New Roman" w:cs="Times New Roman"/>
          <w:i/>
          <w:sz w:val="24"/>
          <w:szCs w:val="24"/>
        </w:rPr>
        <w:t>Третькова</w:t>
      </w:r>
      <w:proofErr w:type="spellEnd"/>
      <w:r w:rsidRPr="00C2574C">
        <w:rPr>
          <w:rFonts w:ascii="Times New Roman" w:hAnsi="Times New Roman" w:cs="Times New Roman"/>
          <w:i/>
          <w:sz w:val="24"/>
          <w:szCs w:val="24"/>
        </w:rPr>
        <w:t xml:space="preserve"> Е.О., </w:t>
      </w:r>
      <w:proofErr w:type="spellStart"/>
      <w:r w:rsidRPr="00C2574C">
        <w:rPr>
          <w:rFonts w:ascii="Times New Roman" w:hAnsi="Times New Roman" w:cs="Times New Roman"/>
          <w:i/>
          <w:sz w:val="24"/>
          <w:szCs w:val="24"/>
        </w:rPr>
        <w:t>Трудова</w:t>
      </w:r>
      <w:proofErr w:type="spellEnd"/>
      <w:r w:rsidRPr="00C2574C">
        <w:rPr>
          <w:rFonts w:ascii="Times New Roman" w:hAnsi="Times New Roman" w:cs="Times New Roman"/>
          <w:i/>
          <w:sz w:val="24"/>
          <w:szCs w:val="24"/>
        </w:rPr>
        <w:t xml:space="preserve"> Т.М., </w:t>
      </w:r>
      <w:proofErr w:type="spellStart"/>
      <w:r w:rsidRPr="00C2574C">
        <w:rPr>
          <w:rFonts w:ascii="Times New Roman" w:hAnsi="Times New Roman" w:cs="Times New Roman"/>
          <w:i/>
          <w:sz w:val="24"/>
          <w:szCs w:val="24"/>
        </w:rPr>
        <w:t>Качукова</w:t>
      </w:r>
      <w:proofErr w:type="spellEnd"/>
      <w:r w:rsidRPr="00C2574C">
        <w:rPr>
          <w:rFonts w:ascii="Times New Roman" w:hAnsi="Times New Roman" w:cs="Times New Roman"/>
          <w:i/>
          <w:sz w:val="24"/>
          <w:szCs w:val="24"/>
        </w:rPr>
        <w:t xml:space="preserve"> С.А., Коновалова Т.В., Шевченко С.В., </w:t>
      </w:r>
      <w:proofErr w:type="spellStart"/>
      <w:r w:rsidRPr="00C2574C">
        <w:rPr>
          <w:rFonts w:ascii="Times New Roman" w:hAnsi="Times New Roman" w:cs="Times New Roman"/>
          <w:i/>
          <w:sz w:val="24"/>
          <w:szCs w:val="24"/>
        </w:rPr>
        <w:t>Тамаренко</w:t>
      </w:r>
      <w:proofErr w:type="spellEnd"/>
      <w:r w:rsidRPr="00C2574C">
        <w:rPr>
          <w:rFonts w:ascii="Times New Roman" w:hAnsi="Times New Roman" w:cs="Times New Roman"/>
          <w:i/>
          <w:sz w:val="24"/>
          <w:szCs w:val="24"/>
        </w:rPr>
        <w:t xml:space="preserve"> С.В., Фокина</w:t>
      </w:r>
      <w:r w:rsidRPr="00552526">
        <w:rPr>
          <w:rFonts w:ascii="Times New Roman" w:hAnsi="Times New Roman" w:cs="Times New Roman"/>
          <w:i/>
          <w:sz w:val="24"/>
          <w:szCs w:val="24"/>
        </w:rPr>
        <w:t xml:space="preserve"> М.А., Золотова Л.А.,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Пуказова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Т.В., </w:t>
      </w:r>
      <w:r w:rsidRPr="00552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Диделева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А.Ю.,</w:t>
      </w:r>
      <w:r w:rsidRPr="00552526">
        <w:rPr>
          <w:rFonts w:ascii="Times New Roman" w:hAnsi="Times New Roman" w:cs="Times New Roman"/>
          <w:sz w:val="24"/>
          <w:szCs w:val="24"/>
        </w:rPr>
        <w:t xml:space="preserve"> </w:t>
      </w:r>
      <w:r w:rsidRPr="00552526">
        <w:rPr>
          <w:rFonts w:ascii="Times New Roman" w:hAnsi="Times New Roman" w:cs="Times New Roman"/>
          <w:i/>
          <w:sz w:val="24"/>
          <w:szCs w:val="24"/>
        </w:rPr>
        <w:t>инструктора по ФИЗО</w:t>
      </w:r>
      <w:proofErr w:type="gram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– Борисова  М.С., муз</w:t>
      </w:r>
      <w:proofErr w:type="gramStart"/>
      <w:r w:rsidRPr="0055252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5252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ук. – </w:t>
      </w:r>
      <w:proofErr w:type="spellStart"/>
      <w:r w:rsidRPr="00552526">
        <w:rPr>
          <w:rFonts w:ascii="Times New Roman" w:hAnsi="Times New Roman" w:cs="Times New Roman"/>
          <w:i/>
          <w:sz w:val="24"/>
          <w:szCs w:val="24"/>
        </w:rPr>
        <w:t>Чернецкова</w:t>
      </w:r>
      <w:proofErr w:type="spellEnd"/>
      <w:r w:rsidRPr="00552526">
        <w:rPr>
          <w:rFonts w:ascii="Times New Roman" w:hAnsi="Times New Roman" w:cs="Times New Roman"/>
          <w:i/>
          <w:sz w:val="24"/>
          <w:szCs w:val="24"/>
        </w:rPr>
        <w:t xml:space="preserve"> С.Г.)</w:t>
      </w:r>
    </w:p>
    <w:p w:rsidR="00AE5BB5" w:rsidRPr="00552526" w:rsidRDefault="00AE5BB5" w:rsidP="00AE5BB5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8.Выработка решения педсовета. </w:t>
      </w: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2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r w:rsidRPr="0055252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Выработка решения педсовета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color w:val="000000" w:themeColor="text1"/>
        </w:rPr>
        <w:t>1.Работу за летний оздоровительный период признать удовлетворительной.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color w:val="000000" w:themeColor="text1"/>
        </w:rPr>
        <w:t xml:space="preserve">2. Принять годовой план работа на 2019-2020 </w:t>
      </w:r>
      <w:proofErr w:type="spellStart"/>
      <w:r w:rsidRPr="00552526">
        <w:rPr>
          <w:color w:val="000000" w:themeColor="text1"/>
        </w:rPr>
        <w:t>уч</w:t>
      </w:r>
      <w:proofErr w:type="spellEnd"/>
      <w:r w:rsidRPr="00552526">
        <w:rPr>
          <w:color w:val="000000" w:themeColor="text1"/>
        </w:rPr>
        <w:t>. г.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color w:val="000000" w:themeColor="text1"/>
        </w:rPr>
        <w:t>3.Утвердить: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color w:val="000000" w:themeColor="text1"/>
        </w:rPr>
        <w:t>-  изменения в общеобразовательной Программе ДОУ;</w:t>
      </w:r>
    </w:p>
    <w:p w:rsidR="00C2574C" w:rsidRDefault="00AE5BB5" w:rsidP="00C257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color w:val="000000" w:themeColor="text1"/>
        </w:rPr>
        <w:lastRenderedPageBreak/>
        <w:t>- рабочие программы  воспитателей;</w:t>
      </w:r>
    </w:p>
    <w:p w:rsidR="00C2574C" w:rsidRPr="00552526" w:rsidRDefault="00C2574C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574C">
        <w:rPr>
          <w:color w:val="000000" w:themeColor="text1"/>
        </w:rPr>
        <w:t xml:space="preserve">- </w:t>
      </w:r>
      <w:r w:rsidRPr="00C2574C">
        <w:rPr>
          <w:bCs/>
          <w:iCs/>
        </w:rPr>
        <w:t>адаптированную программу для слабослышащих детей</w:t>
      </w:r>
      <w:r>
        <w:rPr>
          <w:bCs/>
          <w:iCs/>
        </w:rPr>
        <w:t>;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color w:val="000000" w:themeColor="text1"/>
        </w:rPr>
        <w:t>- планы работы узких специалистов;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color w:val="000000" w:themeColor="text1"/>
        </w:rPr>
        <w:t>- расписание  непрерывной образовательной деятельности;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color w:val="000000" w:themeColor="text1"/>
        </w:rPr>
        <w:t>- учебного плана;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color w:val="000000" w:themeColor="text1"/>
        </w:rPr>
        <w:t>- плана взаимодействия с родителями /законными представителями/  во всех возрастных группах;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</w:rPr>
      </w:pPr>
      <w:r w:rsidRPr="00552526">
        <w:rPr>
          <w:color w:val="000000" w:themeColor="text1"/>
        </w:rPr>
        <w:t>-</w:t>
      </w:r>
      <w:r w:rsidRPr="00552526">
        <w:rPr>
          <w:bCs/>
          <w:iCs/>
          <w:color w:val="000000" w:themeColor="text1"/>
        </w:rPr>
        <w:t xml:space="preserve"> режима  дня воспитанников во всех возрастных  группах;</w:t>
      </w:r>
    </w:p>
    <w:p w:rsidR="00AE5BB5" w:rsidRPr="00552526" w:rsidRDefault="00AE5BB5" w:rsidP="00AE5B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52526">
        <w:rPr>
          <w:bCs/>
          <w:iCs/>
          <w:color w:val="000000" w:themeColor="text1"/>
        </w:rPr>
        <w:t xml:space="preserve">- </w:t>
      </w:r>
      <w:r w:rsidRPr="00552526">
        <w:rPr>
          <w:color w:val="000000" w:themeColor="text1"/>
        </w:rPr>
        <w:t>дополнительную  образовательную деятельность.</w:t>
      </w: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4.В течение </w:t>
      </w:r>
      <w:proofErr w:type="spellStart"/>
      <w:r w:rsidRPr="00552526">
        <w:rPr>
          <w:rFonts w:ascii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Pr="00552526">
        <w:rPr>
          <w:rFonts w:ascii="Times New Roman" w:hAnsi="Times New Roman" w:cs="Times New Roman"/>
          <w:color w:val="000000" w:themeColor="text1"/>
          <w:sz w:val="24"/>
          <w:szCs w:val="24"/>
        </w:rPr>
        <w:t>. информировать семьи о результатах качества освоения программного материала дошкольниками   (</w:t>
      </w:r>
      <w:r w:rsidRPr="005525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ежедневно</w:t>
      </w:r>
      <w:r w:rsidRPr="005525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E5BB5" w:rsidRPr="00552526" w:rsidRDefault="00AE5BB5" w:rsidP="00AE5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E5BB5" w:rsidRPr="00552526" w:rsidRDefault="00AE5BB5" w:rsidP="00AE5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E5BB5" w:rsidRPr="00552526" w:rsidRDefault="00AE5BB5" w:rsidP="00AE5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5BB5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26">
        <w:rPr>
          <w:rFonts w:ascii="Times New Roman" w:hAnsi="Times New Roman" w:cs="Times New Roman"/>
          <w:sz w:val="24"/>
          <w:szCs w:val="24"/>
        </w:rPr>
        <w:t>Председатель:_____________ / Ж.Н. Кислова/</w:t>
      </w:r>
    </w:p>
    <w:p w:rsidR="00AE5BB5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B5" w:rsidRPr="00552526" w:rsidRDefault="00AE5BB5" w:rsidP="00AE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26">
        <w:rPr>
          <w:rFonts w:ascii="Times New Roman" w:hAnsi="Times New Roman" w:cs="Times New Roman"/>
          <w:sz w:val="24"/>
          <w:szCs w:val="24"/>
        </w:rPr>
        <w:t xml:space="preserve">Секретарь:      _____________ /И.К. </w:t>
      </w:r>
      <w:proofErr w:type="spellStart"/>
      <w:r w:rsidRPr="0055252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52526">
        <w:rPr>
          <w:rFonts w:ascii="Times New Roman" w:hAnsi="Times New Roman" w:cs="Times New Roman"/>
          <w:sz w:val="24"/>
          <w:szCs w:val="24"/>
        </w:rPr>
        <w:t>/</w:t>
      </w:r>
    </w:p>
    <w:p w:rsidR="00AE5BB5" w:rsidRPr="00552526" w:rsidRDefault="00AE5BB5" w:rsidP="00AE5BB5">
      <w:pPr>
        <w:pStyle w:val="a4"/>
        <w:spacing w:before="0" w:beforeAutospacing="0" w:after="0" w:afterAutospacing="0"/>
        <w:rPr>
          <w:b/>
          <w:bCs/>
          <w:color w:val="333333"/>
        </w:rPr>
      </w:pPr>
    </w:p>
    <w:p w:rsidR="00AE5BB5" w:rsidRPr="00552526" w:rsidRDefault="00AE5BB5" w:rsidP="00AE5BB5">
      <w:pPr>
        <w:pStyle w:val="a4"/>
        <w:spacing w:before="0" w:beforeAutospacing="0" w:after="0" w:afterAutospacing="0"/>
        <w:rPr>
          <w:b/>
          <w:bCs/>
          <w:color w:val="333333"/>
        </w:rPr>
      </w:pPr>
    </w:p>
    <w:p w:rsidR="00AE5BB5" w:rsidRPr="00552526" w:rsidRDefault="00AE5BB5" w:rsidP="00AE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BB5" w:rsidRDefault="00AE5BB5" w:rsidP="00AE5BB5"/>
    <w:p w:rsidR="00CB27A2" w:rsidRDefault="00CB27A2"/>
    <w:sectPr w:rsidR="00CB27A2" w:rsidSect="0064701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54A"/>
    <w:multiLevelType w:val="multilevel"/>
    <w:tmpl w:val="F0103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B5"/>
    <w:rsid w:val="00AE5BB5"/>
    <w:rsid w:val="00C2574C"/>
    <w:rsid w:val="00CB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BB5"/>
    <w:pPr>
      <w:ind w:left="720"/>
      <w:contextualSpacing/>
    </w:pPr>
  </w:style>
  <w:style w:type="paragraph" w:styleId="a4">
    <w:name w:val="Normal (Web)"/>
    <w:basedOn w:val="a"/>
    <w:uiPriority w:val="99"/>
    <w:rsid w:val="00AE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5BB5"/>
  </w:style>
  <w:style w:type="paragraph" w:customStyle="1" w:styleId="c10">
    <w:name w:val="c10"/>
    <w:basedOn w:val="a"/>
    <w:rsid w:val="00AE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5BB5"/>
  </w:style>
  <w:style w:type="paragraph" w:customStyle="1" w:styleId="western">
    <w:name w:val="western"/>
    <w:basedOn w:val="a"/>
    <w:rsid w:val="00AE5BB5"/>
    <w:pPr>
      <w:spacing w:before="100" w:beforeAutospacing="1" w:after="119"/>
    </w:pPr>
    <w:rPr>
      <w:rFonts w:ascii="Calibri" w:eastAsia="Times New Roman" w:hAnsi="Calibri" w:cs="Calibri"/>
      <w:color w:val="000000"/>
      <w:lang w:eastAsia="ru-RU"/>
    </w:rPr>
  </w:style>
  <w:style w:type="character" w:customStyle="1" w:styleId="c0">
    <w:name w:val="c0"/>
    <w:basedOn w:val="a0"/>
    <w:rsid w:val="00AE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2019-09-16T06:10:00Z</dcterms:created>
  <dcterms:modified xsi:type="dcterms:W3CDTF">2019-09-16T06:30:00Z</dcterms:modified>
</cp:coreProperties>
</file>